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Uwagi i zastrzeżenia do wywiadu środowiskowego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Twoje imię i nazwisko; Twój adres; PESEL (opcjonalnie)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Organ I instancji (np. Burmistrz Miasta X / Wójt Gminy Y – adres MOPS/GOPS)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podopiecznego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Data wywiadu środowiskowego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Opisz opiekę: co robisz, jak często, także w nocy (czynności, leki, wizyty, nadzór)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Co w protokole wywiadu jest błędne – i jak jest naprawdę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Czego żądam — zakres zmiany lub czynności, o które wnoszę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Dowody i wnioski dowodowe — dokumenty, daty, świadkowie i ich adresy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Uwagi i zastrzeżenia do wywiadu środowiskowego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