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sporządzenie spisu inwentarza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PESEL;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spadku albo komornik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zmarłego, data i miejsce śmierci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Ostatnie miejsce zwykłego pobytu zmarłego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Mój tytuł do złożenia wniosku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Znani uczestnicy — imiona, nazwiska i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Znany majątek i długi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 co wnoszę i dlaczego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sporządzenie spisu inwentarza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